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6A4" w:rsidRPr="005F6BF2" w:rsidRDefault="005F6BF2" w:rsidP="005F6BF2">
      <w:pPr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5F6BF2">
        <w:rPr>
          <w:rFonts w:ascii="Times New Roman" w:eastAsia="Times New Roman" w:hAnsi="Times New Roman" w:cs="Times New Roman"/>
          <w:sz w:val="20"/>
          <w:szCs w:val="20"/>
          <w:lang w:eastAsia="ru-RU"/>
        </w:rPr>
        <w:t>Тема</w:t>
      </w:r>
      <w:r w:rsidRPr="005F6B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r w:rsidRPr="005F6BF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В.П. Астафьев </w:t>
      </w:r>
      <w:r w:rsidR="000046A4" w:rsidRPr="005F6BF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«Конь с розовой гривой». Автобиографичность повести.</w:t>
      </w:r>
      <w:r w:rsidR="000046A4" w:rsidRPr="005F6BF2">
        <w:rPr>
          <w:rFonts w:ascii="Times New Roman" w:eastAsia="Times New Roman" w:hAnsi="Times New Roman" w:cs="Times New Roman"/>
          <w:b/>
          <w:i/>
          <w:vanish/>
          <w:sz w:val="20"/>
          <w:szCs w:val="20"/>
          <w:lang w:eastAsia="ru-RU"/>
        </w:rPr>
        <w:t>Начало формы</w:t>
      </w:r>
    </w:p>
    <w:p w:rsidR="000046A4" w:rsidRPr="005F6BF2" w:rsidRDefault="000046A4" w:rsidP="000046A4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6BF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Ход урока</w:t>
      </w:r>
      <w:r w:rsidR="005F6BF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:</w:t>
      </w:r>
    </w:p>
    <w:p w:rsidR="00453D40" w:rsidRPr="005F6BF2" w:rsidRDefault="000046A4" w:rsidP="00453D40">
      <w:pPr>
        <w:pStyle w:val="a5"/>
        <w:numPr>
          <w:ilvl w:val="0"/>
          <w:numId w:val="11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5F6BF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Организационный момент. </w:t>
      </w:r>
    </w:p>
    <w:p w:rsidR="00453D40" w:rsidRPr="005F6BF2" w:rsidRDefault="00453D40" w:rsidP="00453D40">
      <w:pPr>
        <w:pStyle w:val="a5"/>
        <w:numPr>
          <w:ilvl w:val="0"/>
          <w:numId w:val="11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val="en-US" w:eastAsia="ru-RU"/>
        </w:rPr>
      </w:pPr>
      <w:r w:rsidRPr="005F6BF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Изучение нового материала.</w:t>
      </w:r>
    </w:p>
    <w:p w:rsidR="000046A4" w:rsidRPr="005F6BF2" w:rsidRDefault="005F6BF2" w:rsidP="00453D40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</w:t>
      </w:r>
      <w:r w:rsidR="000046A4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Сегодня на уроке мы познакомимся с рассказом замечательного сибирского писателя </w:t>
      </w:r>
      <w:proofErr w:type="spellStart"/>
      <w:r w:rsidR="000046A4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В.П.Астафьева</w:t>
      </w:r>
      <w:proofErr w:type="spellEnd"/>
      <w:r w:rsidR="000046A4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 окунемся в мир сибирской деревни30-х годов прошедшего столетия, попробуем понять смысл данного произведения и для себя ответить на извечные вопросы нравственности и морали.</w:t>
      </w:r>
    </w:p>
    <w:p w:rsidR="000046A4" w:rsidRPr="005F6BF2" w:rsidRDefault="000046A4" w:rsidP="000046A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Виктора Петровича Астафьева по праву называют истинно русским писателем. Родился 1 мая1924 в </w:t>
      </w:r>
      <w:proofErr w:type="spellStart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</w:t>
      </w:r>
      <w:proofErr w:type="gramStart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.О</w:t>
      </w:r>
      <w:proofErr w:type="gramEnd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всянка</w:t>
      </w:r>
      <w:proofErr w:type="spellEnd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Красноярского края, в семье крестьянина. Родители были раскулачены, Астафьев попал в детский дом. Во время Великой Отечественной войны ушел на фронт </w:t>
      </w:r>
      <w:proofErr w:type="spellStart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добровольцем</w:t>
      </w:r>
      <w:proofErr w:type="gramStart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,в</w:t>
      </w:r>
      <w:proofErr w:type="gramEnd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оевал</w:t>
      </w:r>
      <w:proofErr w:type="spellEnd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простым солдатом, получил тяжелое ранение. Вернувшись с фронта, Астафьев работал слесарем, подсобным рабочим, учителем в Пермской области. В 1951 в газете "Чусовской рабочий" был опубликован его первый рассказ Гражданский человек. В Перми вышла и первая книга </w:t>
      </w:r>
      <w:proofErr w:type="spellStart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Астафьева</w:t>
      </w:r>
      <w:proofErr w:type="gramStart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"Д</w:t>
      </w:r>
      <w:proofErr w:type="gramEnd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</w:t>
      </w:r>
      <w:proofErr w:type="spellEnd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будущей весны" (1953)."</w:t>
      </w:r>
    </w:p>
    <w:p w:rsidR="00453D40" w:rsidRPr="005F6BF2" w:rsidRDefault="00453D40" w:rsidP="000046A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Напомню, что р</w:t>
      </w:r>
      <w:r w:rsidR="000046A4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ассказ "Конь с розовой гривой" входит в сборник под названием</w:t>
      </w:r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0046A4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"Последний поклон", который писатель создавал на протяжении нескольких лет. Рассказ "Конь с розовой гривой" был опубликован в 1963 году и име</w:t>
      </w:r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ет автобиографический характер.</w:t>
      </w:r>
    </w:p>
    <w:p w:rsidR="00845CAF" w:rsidRDefault="00845CAF" w:rsidP="000046A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904186" cy="2173721"/>
            <wp:effectExtent l="0" t="0" r="0" b="0"/>
            <wp:docPr id="1" name="Рисунок 1" descr="C:\Users\Елен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16" cy="217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6A4" w:rsidRPr="005F6BF2" w:rsidRDefault="000046A4" w:rsidP="000046A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Вити рано потерял мать; ему было всего семь </w:t>
      </w:r>
      <w:r w:rsidR="00453D40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лет, когда она утонула в Енисее. </w:t>
      </w:r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Через всю жизнь пронес писатель самые теплые и </w:t>
      </w:r>
      <w:proofErr w:type="gramStart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добрые воспоминания</w:t>
      </w:r>
      <w:proofErr w:type="gramEnd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 своей бабушке. Она оставила неизгладимый след в жизни внука, оказала влияние на формирование самых лучших нравственных качеств. Это истинно русский характер, вобравший </w:t>
      </w:r>
      <w:r w:rsidR="00453D40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себя все нравственные начала.</w:t>
      </w:r>
    </w:p>
    <w:p w:rsidR="005F6BF2" w:rsidRDefault="000046A4" w:rsidP="000046A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6BF2">
        <w:rPr>
          <w:rFonts w:ascii="Times New Roman" w:eastAsia="Times New Roman" w:hAnsi="Times New Roman" w:cs="Times New Roman"/>
          <w:b/>
          <w:i/>
          <w:color w:val="333333"/>
          <w:sz w:val="20"/>
          <w:szCs w:val="20"/>
          <w:lang w:eastAsia="ru-RU"/>
        </w:rPr>
        <w:t>Вывод:</w:t>
      </w:r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рассказ "Конь с розовой гривой"</w:t>
      </w:r>
      <w:r w:rsidR="00453D40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автобиографичен</w:t>
      </w:r>
      <w:proofErr w:type="spellEnd"/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 через личные переживания писателя воспроизведен рассказ о целом поколении людей, чье детство выпало на трудные предвоенные годы; именно в такое трудное время ковался народный русский характер,</w:t>
      </w:r>
      <w:r w:rsidR="00453D40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формировались нравственные устои.</w:t>
      </w:r>
    </w:p>
    <w:p w:rsidR="005F6BF2" w:rsidRPr="005F6BF2" w:rsidRDefault="005F6BF2" w:rsidP="000046A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904186" cy="2178138"/>
            <wp:effectExtent l="0" t="0" r="0" b="0"/>
            <wp:docPr id="12" name="Рисунок 12" descr="C:\Users\Елена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Елена\Desktop\img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83" cy="217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BF2" w:rsidRPr="005F6BF2" w:rsidRDefault="000046A4" w:rsidP="000046A4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5F6BF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3) </w:t>
      </w:r>
      <w:r w:rsidR="005F6BF2" w:rsidRPr="005F6BF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Прочитайте рассказ</w:t>
      </w:r>
      <w:r w:rsidR="005F6BF2" w:rsidRPr="005F6B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В.П. Астафьева </w:t>
      </w:r>
      <w:r w:rsidR="005F6BF2" w:rsidRPr="005F6BF2">
        <w:rPr>
          <w:rFonts w:ascii="Times New Roman" w:eastAsia="Times New Roman" w:hAnsi="Times New Roman" w:cs="Times New Roman"/>
          <w:sz w:val="20"/>
          <w:szCs w:val="20"/>
          <w:lang w:eastAsia="ru-RU"/>
        </w:rPr>
        <w:t>«Конь с розовой гривой</w:t>
      </w:r>
      <w:r w:rsidR="005F6BF2" w:rsidRPr="005F6B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».</w:t>
      </w:r>
    </w:p>
    <w:p w:rsidR="000046A4" w:rsidRPr="005F6BF2" w:rsidRDefault="005F6BF2" w:rsidP="000046A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6BF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4) </w:t>
      </w:r>
      <w:r w:rsidR="000046A4" w:rsidRPr="005F6BF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Дава</w:t>
      </w:r>
      <w:r w:rsidR="00453D40" w:rsidRPr="005F6BF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йте обратимся к тексту рассказа.</w:t>
      </w:r>
    </w:p>
    <w:p w:rsidR="000046A4" w:rsidRPr="005F6BF2" w:rsidRDefault="00453D40" w:rsidP="00453D40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Задание № 1</w:t>
      </w:r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: заполнить </w:t>
      </w:r>
      <w:r w:rsidR="000046A4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таблицу-характ</w:t>
      </w:r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еристику каждого пункта плана.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6"/>
        <w:gridCol w:w="3924"/>
        <w:gridCol w:w="1814"/>
        <w:gridCol w:w="1732"/>
      </w:tblGrid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ЭПИЗОД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ПОЛОЖИТЕЛЬНОЕ</w:t>
            </w:r>
          </w:p>
          <w:p w:rsidR="000046A4" w:rsidRPr="005F6BF2" w:rsidRDefault="000046A4" w:rsidP="000046A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( +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ОТРИЦАТЕЛЬНОЕ</w:t>
            </w:r>
          </w:p>
          <w:p w:rsidR="000046A4" w:rsidRPr="005F6BF2" w:rsidRDefault="000046A4" w:rsidP="000046A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( - )</w:t>
            </w: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Левонтьевское</w:t>
            </w:r>
            <w:proofErr w:type="spellEnd"/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семейство.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 земляникой (пряник конем).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 лесу.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Ссора.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Жалко ягод.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Шалости на реке.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Санька советует обмануть бабушку.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Кража калача.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Бабушка уезжает на рынок.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Рыбалка.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Переживания мальчика в ожидании бабушки.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Обман раскрыт.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Бабушка простила.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Дивный конь с розовой гривой.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F6BF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Урок на всю жизнь.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5F6BF2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0046A4" w:rsidRPr="005F6BF2" w:rsidTr="000046A4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6A4" w:rsidRPr="00130109" w:rsidRDefault="000046A4" w:rsidP="00004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0"/>
                <w:szCs w:val="20"/>
                <w:lang w:eastAsia="ru-RU"/>
              </w:rPr>
            </w:pPr>
            <w:r w:rsidRPr="00130109">
              <w:rPr>
                <w:rFonts w:ascii="Times New Roman" w:eastAsia="Times New Roman" w:hAnsi="Times New Roman" w:cs="Times New Roman"/>
                <w:b/>
                <w:i/>
                <w:color w:val="333333"/>
                <w:sz w:val="20"/>
                <w:szCs w:val="20"/>
                <w:lang w:eastAsia="ru-RU"/>
              </w:rPr>
              <w:t>ВЫВОД</w:t>
            </w:r>
            <w:r w:rsidR="00453D40" w:rsidRPr="00130109">
              <w:rPr>
                <w:rFonts w:ascii="Times New Roman" w:eastAsia="Times New Roman" w:hAnsi="Times New Roman" w:cs="Times New Roman"/>
                <w:b/>
                <w:i/>
                <w:color w:val="333333"/>
                <w:sz w:val="20"/>
                <w:szCs w:val="20"/>
                <w:lang w:eastAsia="ru-RU"/>
              </w:rPr>
              <w:t xml:space="preserve">: </w:t>
            </w:r>
          </w:p>
        </w:tc>
      </w:tr>
    </w:tbl>
    <w:p w:rsidR="00453D40" w:rsidRDefault="00130109" w:rsidP="000046A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u w:val="single"/>
          <w:lang w:eastAsia="ru-RU"/>
        </w:rPr>
        <w:drawing>
          <wp:inline distT="0" distB="0" distL="0" distR="0">
            <wp:extent cx="2979312" cy="2234484"/>
            <wp:effectExtent l="0" t="0" r="0" b="0"/>
            <wp:docPr id="15" name="Рисунок 15" descr="C:\Users\Елена\Desktop\img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Елена\Desktop\img10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720" cy="223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AF" w:rsidRPr="005F6BF2" w:rsidRDefault="00845CAF" w:rsidP="000046A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u w:val="single"/>
          <w:lang w:eastAsia="ru-RU"/>
        </w:rPr>
        <w:drawing>
          <wp:inline distT="0" distB="0" distL="0" distR="0">
            <wp:extent cx="2987899" cy="2240924"/>
            <wp:effectExtent l="0" t="0" r="3175" b="6985"/>
            <wp:docPr id="2" name="Рисунок 2" descr="C:\Users\Елена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img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73" cy="223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46A4" w:rsidRPr="005F6BF2" w:rsidRDefault="00453D40" w:rsidP="005F6BF2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Задание № 2:</w:t>
      </w:r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</w:t>
      </w:r>
      <w:r w:rsidR="000046A4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очини</w:t>
      </w:r>
      <w:r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ть</w:t>
      </w:r>
      <w:r w:rsidR="001301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="001301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синквейн</w:t>
      </w:r>
      <w:proofErr w:type="spellEnd"/>
      <w:r w:rsidR="000046A4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на тему </w:t>
      </w:r>
      <w:r w:rsidR="005F6BF2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«Русский характер» или «</w:t>
      </w:r>
      <w:r w:rsidR="000046A4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Послание будущим поколениям</w:t>
      </w:r>
      <w:r w:rsidR="005F6BF2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»</w:t>
      </w:r>
      <w:r w:rsidR="001301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(на выбор).</w:t>
      </w:r>
    </w:p>
    <w:p w:rsidR="000046A4" w:rsidRPr="005F6BF2" w:rsidRDefault="00130109" w:rsidP="000046A4">
      <w:pPr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</w:t>
      </w:r>
      <w:r w:rsidR="000046A4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Мне хочется закончить наш урок слова</w:t>
      </w:r>
      <w:r w:rsid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ми Виктора Петровича Астафьева: </w:t>
      </w:r>
      <w:r w:rsidR="000046A4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"И не только в защиту себя, для спасения своей души в этой мятущейся жизни трудится стихотворец, он верит, что слово его спасет мир от бурь и потрясений:</w:t>
      </w:r>
      <w:r w:rsidR="005F6BF2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0046A4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 так было всегда - поэзией двигала</w:t>
      </w:r>
      <w:r w:rsidR="005F6BF2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вера в доброту и милосердие". </w:t>
      </w:r>
      <w:r w:rsidR="000046A4" w:rsidRPr="005F6BF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 нами осталось Слово Астафьева, нетленные уроки жизни, которые мы черпаем из его произведений.</w:t>
      </w:r>
    </w:p>
    <w:p w:rsidR="000046A4" w:rsidRPr="005F6BF2" w:rsidRDefault="000046A4">
      <w:pPr>
        <w:rPr>
          <w:rFonts w:ascii="Times New Roman" w:hAnsi="Times New Roman" w:cs="Times New Roman"/>
          <w:sz w:val="20"/>
          <w:szCs w:val="20"/>
        </w:rPr>
      </w:pPr>
    </w:p>
    <w:sectPr w:rsidR="000046A4" w:rsidRPr="005F6BF2" w:rsidSect="000046A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3AD4"/>
    <w:multiLevelType w:val="multilevel"/>
    <w:tmpl w:val="3320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5312A"/>
    <w:multiLevelType w:val="multilevel"/>
    <w:tmpl w:val="AEB2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97063"/>
    <w:multiLevelType w:val="hybridMultilevel"/>
    <w:tmpl w:val="0FEE5DE8"/>
    <w:lvl w:ilvl="0" w:tplc="B65C9CE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91521F"/>
    <w:multiLevelType w:val="multilevel"/>
    <w:tmpl w:val="8144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291FA6"/>
    <w:multiLevelType w:val="multilevel"/>
    <w:tmpl w:val="CC66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3D75D4"/>
    <w:multiLevelType w:val="multilevel"/>
    <w:tmpl w:val="0D7A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DD5AD3"/>
    <w:multiLevelType w:val="multilevel"/>
    <w:tmpl w:val="59C65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FA2F7E"/>
    <w:multiLevelType w:val="multilevel"/>
    <w:tmpl w:val="7CCAD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A91BA4"/>
    <w:multiLevelType w:val="multilevel"/>
    <w:tmpl w:val="22F0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890B9E"/>
    <w:multiLevelType w:val="multilevel"/>
    <w:tmpl w:val="CC14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E97193"/>
    <w:multiLevelType w:val="multilevel"/>
    <w:tmpl w:val="DFE4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10"/>
  </w:num>
  <w:num w:numId="7">
    <w:abstractNumId w:val="0"/>
  </w:num>
  <w:num w:numId="8">
    <w:abstractNumId w:val="4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6A4"/>
    <w:rsid w:val="000046A4"/>
    <w:rsid w:val="00130109"/>
    <w:rsid w:val="00453D40"/>
    <w:rsid w:val="004A691B"/>
    <w:rsid w:val="005F6BF2"/>
    <w:rsid w:val="0084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6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3D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6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3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98875">
              <w:marLeft w:val="45"/>
              <w:marRight w:val="45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8853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5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3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19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81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3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61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808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24139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07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27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814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631667">
                                  <w:marLeft w:val="0"/>
                                  <w:marRight w:val="0"/>
                                  <w:marTop w:val="168"/>
                                  <w:marBottom w:val="1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18731">
                                  <w:marLeft w:val="0"/>
                                  <w:marRight w:val="0"/>
                                  <w:marTop w:val="168"/>
                                  <w:marBottom w:val="1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2020-04-28T15:39:00Z</dcterms:created>
  <dcterms:modified xsi:type="dcterms:W3CDTF">2020-04-28T17:40:00Z</dcterms:modified>
</cp:coreProperties>
</file>